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B1EB" w14:textId="25549287" w:rsidR="005945E0" w:rsidRPr="005945E0" w:rsidRDefault="005945E0" w:rsidP="005945E0">
      <w:pPr>
        <w:spacing w:line="480" w:lineRule="exact"/>
        <w:jc w:val="left"/>
        <w:rPr>
          <w:rFonts w:asciiTheme="minorEastAsia" w:hAnsiTheme="minorEastAsia"/>
          <w:b/>
          <w:bCs/>
          <w:sz w:val="28"/>
          <w:szCs w:val="28"/>
        </w:rPr>
      </w:pPr>
      <w:r w:rsidRPr="005945E0">
        <w:rPr>
          <w:rFonts w:asciiTheme="minorEastAsia" w:hAnsiTheme="minorEastAsia" w:hint="eastAsia"/>
          <w:b/>
          <w:bCs/>
          <w:sz w:val="28"/>
          <w:szCs w:val="28"/>
          <w:bdr w:val="single" w:sz="4" w:space="0" w:color="auto"/>
        </w:rPr>
        <w:t>町内回覧</w:t>
      </w:r>
    </w:p>
    <w:p w14:paraId="0409553B" w14:textId="1387CF7D" w:rsidR="00C11150" w:rsidRPr="00347898" w:rsidRDefault="00C11150" w:rsidP="005945E0">
      <w:pPr>
        <w:spacing w:line="480" w:lineRule="exact"/>
        <w:ind w:firstLineChars="500" w:firstLine="2000"/>
        <w:jc w:val="left"/>
        <w:rPr>
          <w:rFonts w:ascii="HGP創英角ﾎﾟｯﾌﾟ体" w:eastAsia="HGP創英角ﾎﾟｯﾌﾟ体" w:hAnsi="HGP創英角ﾎﾟｯﾌﾟ体"/>
          <w:sz w:val="40"/>
          <w:szCs w:val="40"/>
        </w:rPr>
      </w:pPr>
      <w:r w:rsidRPr="00347898">
        <w:rPr>
          <w:rFonts w:ascii="HGP創英角ﾎﾟｯﾌﾟ体" w:eastAsia="HGP創英角ﾎﾟｯﾌﾟ体" w:hAnsi="HGP創英角ﾎﾟｯﾌﾟ体" w:hint="eastAsia"/>
          <w:sz w:val="40"/>
          <w:szCs w:val="40"/>
        </w:rPr>
        <w:t>グラウンドゴルフのご案内</w:t>
      </w:r>
    </w:p>
    <w:p w14:paraId="75177619" w14:textId="4963223A" w:rsidR="00C11150" w:rsidRDefault="00C11150" w:rsidP="00C11150">
      <w:pPr>
        <w:jc w:val="right"/>
        <w:rPr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945098">
        <w:rPr>
          <w:rFonts w:hint="eastAsia"/>
          <w:bCs/>
          <w:sz w:val="24"/>
          <w:szCs w:val="24"/>
        </w:rPr>
        <w:t>北蟹谷公民館</w:t>
      </w:r>
    </w:p>
    <w:p w14:paraId="7B24F9A9" w14:textId="77777777" w:rsidR="00347898" w:rsidRPr="00945098" w:rsidRDefault="00347898" w:rsidP="00C11150">
      <w:pPr>
        <w:jc w:val="right"/>
        <w:rPr>
          <w:bCs/>
          <w:sz w:val="24"/>
          <w:szCs w:val="24"/>
        </w:rPr>
      </w:pPr>
    </w:p>
    <w:p w14:paraId="35228D19" w14:textId="788B9822" w:rsidR="00C11150" w:rsidRPr="00945098" w:rsidRDefault="00C11150" w:rsidP="00C11150">
      <w:pPr>
        <w:ind w:left="240" w:hangingChars="100" w:hanging="240"/>
        <w:jc w:val="left"/>
        <w:rPr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945098">
        <w:rPr>
          <w:rFonts w:hint="eastAsia"/>
          <w:bCs/>
          <w:sz w:val="24"/>
          <w:szCs w:val="24"/>
        </w:rPr>
        <w:t>コロナ禍</w:t>
      </w:r>
      <w:r w:rsidR="00945098">
        <w:rPr>
          <w:rFonts w:hint="eastAsia"/>
          <w:bCs/>
          <w:sz w:val="24"/>
          <w:szCs w:val="24"/>
        </w:rPr>
        <w:t>ですが</w:t>
      </w:r>
      <w:r w:rsidR="00E102AF" w:rsidRPr="00945098">
        <w:rPr>
          <w:rFonts w:hint="eastAsia"/>
          <w:bCs/>
          <w:sz w:val="24"/>
          <w:szCs w:val="24"/>
        </w:rPr>
        <w:t>、広場で体を動かしま</w:t>
      </w:r>
      <w:r w:rsidR="004227B3">
        <w:rPr>
          <w:rFonts w:hint="eastAsia"/>
          <w:bCs/>
          <w:sz w:val="24"/>
          <w:szCs w:val="24"/>
        </w:rPr>
        <w:t xml:space="preserve">せんか？　</w:t>
      </w:r>
      <w:r w:rsidR="00E102AF" w:rsidRPr="00945098">
        <w:rPr>
          <w:rFonts w:hint="eastAsia"/>
          <w:bCs/>
          <w:sz w:val="24"/>
          <w:szCs w:val="24"/>
        </w:rPr>
        <w:t>この度、手軽にできるグラウンドゴルフ</w:t>
      </w:r>
      <w:r w:rsidR="00304C72" w:rsidRPr="00945098">
        <w:rPr>
          <w:rFonts w:hint="eastAsia"/>
          <w:bCs/>
          <w:sz w:val="24"/>
          <w:szCs w:val="24"/>
        </w:rPr>
        <w:t>大会を開催します</w:t>
      </w:r>
      <w:r w:rsidRPr="00945098">
        <w:rPr>
          <w:rFonts w:hint="eastAsia"/>
          <w:bCs/>
          <w:sz w:val="24"/>
          <w:szCs w:val="24"/>
        </w:rPr>
        <w:t>。</w:t>
      </w:r>
      <w:r w:rsidR="00E102AF" w:rsidRPr="00945098">
        <w:rPr>
          <w:rFonts w:hint="eastAsia"/>
          <w:bCs/>
          <w:sz w:val="24"/>
          <w:szCs w:val="24"/>
        </w:rPr>
        <w:t>市ではメルヘン</w:t>
      </w:r>
      <w:r w:rsidR="00304C72" w:rsidRPr="00945098">
        <w:rPr>
          <w:rFonts w:hint="eastAsia"/>
          <w:bCs/>
          <w:sz w:val="24"/>
          <w:szCs w:val="24"/>
        </w:rPr>
        <w:t>・</w:t>
      </w:r>
      <w:r w:rsidR="00E102AF" w:rsidRPr="00945098">
        <w:rPr>
          <w:rFonts w:hint="eastAsia"/>
          <w:bCs/>
          <w:sz w:val="24"/>
          <w:szCs w:val="24"/>
        </w:rPr>
        <w:t>グラウンドゴルフ協会が盛んに大会を開催しています、当地区でもコミュニティ広場があり絶好の環境と言えます、こ</w:t>
      </w:r>
      <w:r w:rsidR="00945098" w:rsidRPr="00945098">
        <w:rPr>
          <w:rFonts w:hint="eastAsia"/>
          <w:bCs/>
          <w:sz w:val="24"/>
          <w:szCs w:val="24"/>
        </w:rPr>
        <w:t>れを</w:t>
      </w:r>
      <w:r w:rsidR="00E102AF" w:rsidRPr="00945098">
        <w:rPr>
          <w:rFonts w:hint="eastAsia"/>
          <w:bCs/>
          <w:sz w:val="24"/>
          <w:szCs w:val="24"/>
        </w:rPr>
        <w:t>機にコミュニティ広場の賑わい</w:t>
      </w:r>
      <w:r w:rsidR="00304C72" w:rsidRPr="00945098">
        <w:rPr>
          <w:rFonts w:hint="eastAsia"/>
          <w:bCs/>
          <w:sz w:val="24"/>
          <w:szCs w:val="24"/>
        </w:rPr>
        <w:t>が戻れば幸いです、</w:t>
      </w:r>
      <w:r w:rsidRPr="00945098">
        <w:rPr>
          <w:rFonts w:hint="eastAsia"/>
          <w:bCs/>
          <w:sz w:val="24"/>
          <w:szCs w:val="24"/>
        </w:rPr>
        <w:t>この機会にぜひご参加ください。</w:t>
      </w:r>
    </w:p>
    <w:p w14:paraId="098BBA79" w14:textId="73FED6EC" w:rsidR="00C11150" w:rsidRPr="00945098" w:rsidRDefault="00C11150" w:rsidP="00C11150">
      <w:pPr>
        <w:jc w:val="left"/>
        <w:rPr>
          <w:bCs/>
          <w:sz w:val="24"/>
          <w:szCs w:val="24"/>
        </w:rPr>
      </w:pPr>
      <w:r w:rsidRPr="00945098">
        <w:rPr>
          <w:rFonts w:hint="eastAsia"/>
          <w:bCs/>
          <w:sz w:val="24"/>
          <w:szCs w:val="24"/>
        </w:rPr>
        <w:t xml:space="preserve">　</w:t>
      </w:r>
    </w:p>
    <w:p w14:paraId="75942364" w14:textId="3CCF5BE4" w:rsidR="00C11150" w:rsidRPr="00945098" w:rsidRDefault="00C11150" w:rsidP="00304C72">
      <w:pPr>
        <w:jc w:val="left"/>
        <w:rPr>
          <w:bCs/>
          <w:sz w:val="24"/>
          <w:szCs w:val="24"/>
        </w:rPr>
      </w:pPr>
      <w:r w:rsidRPr="00945098">
        <w:rPr>
          <w:rFonts w:hint="eastAsia"/>
          <w:bCs/>
          <w:sz w:val="24"/>
          <w:szCs w:val="24"/>
        </w:rPr>
        <w:t>主催：小矢部市</w:t>
      </w:r>
      <w:r w:rsidR="00304C72" w:rsidRPr="00945098">
        <w:rPr>
          <w:rFonts w:hint="eastAsia"/>
          <w:bCs/>
          <w:sz w:val="24"/>
          <w:szCs w:val="24"/>
        </w:rPr>
        <w:t>立北蟹谷公民館</w:t>
      </w:r>
    </w:p>
    <w:p w14:paraId="7A050893" w14:textId="29E2E0C6" w:rsidR="00304C72" w:rsidRPr="00945098" w:rsidRDefault="00304C72" w:rsidP="00304C72">
      <w:pPr>
        <w:jc w:val="left"/>
        <w:rPr>
          <w:bCs/>
          <w:sz w:val="24"/>
          <w:szCs w:val="24"/>
        </w:rPr>
      </w:pPr>
      <w:r w:rsidRPr="00945098">
        <w:rPr>
          <w:rFonts w:hint="eastAsia"/>
          <w:bCs/>
          <w:sz w:val="24"/>
          <w:szCs w:val="24"/>
        </w:rPr>
        <w:t>共催：北蟹谷長寿会</w:t>
      </w:r>
    </w:p>
    <w:p w14:paraId="4F1EA5BE" w14:textId="66750E37" w:rsidR="00C11150" w:rsidRPr="00945098" w:rsidRDefault="00C11150" w:rsidP="00C11150">
      <w:pPr>
        <w:jc w:val="left"/>
        <w:rPr>
          <w:bCs/>
          <w:sz w:val="24"/>
          <w:szCs w:val="24"/>
        </w:rPr>
      </w:pPr>
      <w:r w:rsidRPr="00945098">
        <w:rPr>
          <w:rFonts w:hint="eastAsia"/>
          <w:bCs/>
          <w:sz w:val="24"/>
          <w:szCs w:val="24"/>
        </w:rPr>
        <w:t>日時：</w:t>
      </w:r>
      <w:r w:rsidR="00304C72" w:rsidRPr="00945098">
        <w:rPr>
          <w:rFonts w:hint="eastAsia"/>
          <w:bCs/>
          <w:sz w:val="24"/>
          <w:szCs w:val="24"/>
        </w:rPr>
        <w:t>令和</w:t>
      </w:r>
      <w:r w:rsidR="00347898">
        <w:rPr>
          <w:rFonts w:hint="eastAsia"/>
          <w:bCs/>
          <w:sz w:val="24"/>
          <w:szCs w:val="24"/>
        </w:rPr>
        <w:t>3</w:t>
      </w:r>
      <w:r w:rsidR="00304C72" w:rsidRPr="00945098">
        <w:rPr>
          <w:rFonts w:hint="eastAsia"/>
          <w:bCs/>
          <w:sz w:val="24"/>
          <w:szCs w:val="24"/>
        </w:rPr>
        <w:t>年</w:t>
      </w:r>
      <w:r w:rsidR="00347898">
        <w:rPr>
          <w:rFonts w:hint="eastAsia"/>
          <w:bCs/>
          <w:sz w:val="24"/>
          <w:szCs w:val="24"/>
        </w:rPr>
        <w:t>6</w:t>
      </w:r>
      <w:r w:rsidRPr="00945098">
        <w:rPr>
          <w:rFonts w:hint="eastAsia"/>
          <w:bCs/>
          <w:sz w:val="24"/>
          <w:szCs w:val="24"/>
        </w:rPr>
        <w:t>月</w:t>
      </w:r>
      <w:r w:rsidR="00347898">
        <w:rPr>
          <w:rFonts w:hint="eastAsia"/>
          <w:bCs/>
          <w:sz w:val="24"/>
          <w:szCs w:val="24"/>
        </w:rPr>
        <w:t>30</w:t>
      </w:r>
      <w:r w:rsidRPr="00945098">
        <w:rPr>
          <w:rFonts w:hint="eastAsia"/>
          <w:bCs/>
          <w:sz w:val="24"/>
          <w:szCs w:val="24"/>
        </w:rPr>
        <w:t>日（</w:t>
      </w:r>
      <w:r w:rsidR="00304C72" w:rsidRPr="00945098">
        <w:rPr>
          <w:rFonts w:hint="eastAsia"/>
          <w:bCs/>
          <w:sz w:val="24"/>
          <w:szCs w:val="24"/>
        </w:rPr>
        <w:t>水</w:t>
      </w:r>
      <w:r w:rsidRPr="00945098">
        <w:rPr>
          <w:rFonts w:hint="eastAsia"/>
          <w:bCs/>
          <w:sz w:val="24"/>
          <w:szCs w:val="24"/>
        </w:rPr>
        <w:t>）９時～１</w:t>
      </w:r>
      <w:r w:rsidR="004227B3">
        <w:rPr>
          <w:rFonts w:hint="eastAsia"/>
          <w:bCs/>
          <w:sz w:val="24"/>
          <w:szCs w:val="24"/>
        </w:rPr>
        <w:t>2</w:t>
      </w:r>
      <w:r w:rsidRPr="00945098">
        <w:rPr>
          <w:rFonts w:hint="eastAsia"/>
          <w:bCs/>
          <w:sz w:val="24"/>
          <w:szCs w:val="24"/>
        </w:rPr>
        <w:t>時</w:t>
      </w:r>
    </w:p>
    <w:p w14:paraId="32CE100D" w14:textId="7D75E556" w:rsidR="00525ACA" w:rsidRPr="00945098" w:rsidRDefault="00525ACA" w:rsidP="00C11150">
      <w:pPr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場所：北蟹谷コミュニティ広場</w:t>
      </w:r>
    </w:p>
    <w:p w14:paraId="468DC1D7" w14:textId="2429F7DD" w:rsidR="00C11150" w:rsidRPr="00945098" w:rsidRDefault="00C11150" w:rsidP="00C11150">
      <w:pPr>
        <w:ind w:left="720" w:hangingChars="300" w:hanging="720"/>
        <w:jc w:val="left"/>
        <w:rPr>
          <w:bCs/>
          <w:sz w:val="24"/>
          <w:szCs w:val="24"/>
        </w:rPr>
      </w:pPr>
      <w:r w:rsidRPr="00945098">
        <w:rPr>
          <w:rFonts w:hint="eastAsia"/>
          <w:bCs/>
          <w:sz w:val="24"/>
          <w:szCs w:val="24"/>
        </w:rPr>
        <w:t>参加費</w:t>
      </w:r>
      <w:r w:rsidR="004227B3">
        <w:rPr>
          <w:rFonts w:hint="eastAsia"/>
          <w:bCs/>
          <w:sz w:val="24"/>
          <w:szCs w:val="24"/>
        </w:rPr>
        <w:t>：</w:t>
      </w:r>
      <w:r w:rsidRPr="00945098">
        <w:rPr>
          <w:rFonts w:hint="eastAsia"/>
          <w:bCs/>
          <w:sz w:val="24"/>
          <w:szCs w:val="24"/>
        </w:rPr>
        <w:t xml:space="preserve">　無料</w:t>
      </w:r>
    </w:p>
    <w:p w14:paraId="47521D1D" w14:textId="0AD703D3" w:rsidR="00C11150" w:rsidRPr="00945098" w:rsidRDefault="00C11150" w:rsidP="00C11150">
      <w:pPr>
        <w:ind w:left="720" w:hangingChars="300" w:hanging="720"/>
        <w:jc w:val="left"/>
        <w:rPr>
          <w:bCs/>
          <w:sz w:val="24"/>
          <w:szCs w:val="24"/>
        </w:rPr>
      </w:pPr>
      <w:r w:rsidRPr="00945098">
        <w:rPr>
          <w:rFonts w:hint="eastAsia"/>
          <w:bCs/>
          <w:sz w:val="24"/>
          <w:szCs w:val="24"/>
        </w:rPr>
        <w:t>服装など：歩きやすい服装、ズック、帽子、雨具（天気を見て）</w:t>
      </w:r>
    </w:p>
    <w:p w14:paraId="3D1BA0E8" w14:textId="1DF6AA35" w:rsidR="00C11150" w:rsidRPr="00945098" w:rsidRDefault="00C11150" w:rsidP="00945098">
      <w:pPr>
        <w:jc w:val="left"/>
        <w:rPr>
          <w:b/>
          <w:sz w:val="24"/>
          <w:szCs w:val="24"/>
        </w:rPr>
      </w:pPr>
      <w:r w:rsidRPr="00945098">
        <w:rPr>
          <w:rFonts w:hint="eastAsia"/>
          <w:bCs/>
          <w:sz w:val="24"/>
          <w:szCs w:val="24"/>
        </w:rPr>
        <w:t>申し込み</w:t>
      </w:r>
      <w:r w:rsidR="004227B3">
        <w:rPr>
          <w:rFonts w:hint="eastAsia"/>
          <w:bCs/>
          <w:sz w:val="24"/>
          <w:szCs w:val="24"/>
        </w:rPr>
        <w:t>：</w:t>
      </w:r>
      <w:r w:rsidRPr="00945098">
        <w:rPr>
          <w:rFonts w:hint="eastAsia"/>
          <w:bCs/>
          <w:sz w:val="24"/>
          <w:szCs w:val="24"/>
        </w:rPr>
        <w:t xml:space="preserve">　</w:t>
      </w:r>
      <w:r w:rsidR="00347898">
        <w:rPr>
          <w:rFonts w:hint="eastAsia"/>
          <w:bCs/>
          <w:sz w:val="24"/>
          <w:szCs w:val="24"/>
        </w:rPr>
        <w:t>6</w:t>
      </w:r>
      <w:r w:rsidRPr="00945098">
        <w:rPr>
          <w:rFonts w:hint="eastAsia"/>
          <w:bCs/>
          <w:sz w:val="24"/>
          <w:szCs w:val="24"/>
        </w:rPr>
        <w:t>月</w:t>
      </w:r>
      <w:r w:rsidR="00347898">
        <w:rPr>
          <w:rFonts w:hint="eastAsia"/>
          <w:bCs/>
          <w:sz w:val="24"/>
          <w:szCs w:val="24"/>
        </w:rPr>
        <w:t>25</w:t>
      </w:r>
      <w:r w:rsidRPr="00945098">
        <w:rPr>
          <w:rFonts w:hint="eastAsia"/>
          <w:bCs/>
          <w:sz w:val="24"/>
          <w:szCs w:val="24"/>
        </w:rPr>
        <w:t>日（</w:t>
      </w:r>
      <w:r w:rsidR="00347898">
        <w:rPr>
          <w:rFonts w:hint="eastAsia"/>
          <w:bCs/>
          <w:sz w:val="24"/>
          <w:szCs w:val="24"/>
        </w:rPr>
        <w:t>金</w:t>
      </w:r>
      <w:r w:rsidRPr="00945098">
        <w:rPr>
          <w:rFonts w:hint="eastAsia"/>
          <w:bCs/>
          <w:sz w:val="24"/>
          <w:szCs w:val="24"/>
        </w:rPr>
        <w:t>）</w:t>
      </w:r>
      <w:r w:rsidR="00945098" w:rsidRPr="004227B3">
        <w:rPr>
          <w:rFonts w:hint="eastAsia"/>
          <w:b/>
          <w:sz w:val="28"/>
          <w:szCs w:val="28"/>
        </w:rPr>
        <w:t>北蟹谷公民館　６９－８３２１</w:t>
      </w:r>
      <w:r w:rsidR="00945098">
        <w:rPr>
          <w:rFonts w:hint="eastAsia"/>
          <w:bCs/>
          <w:sz w:val="24"/>
          <w:szCs w:val="24"/>
        </w:rPr>
        <w:t xml:space="preserve">　まで</w:t>
      </w:r>
    </w:p>
    <w:p w14:paraId="759E17AB" w14:textId="2251696C" w:rsidR="00C11150" w:rsidRDefault="00C11150">
      <w:pPr>
        <w:rPr>
          <w:rFonts w:ascii="Verdana" w:eastAsia="ＭＳ Ｐゴシック" w:hAnsi="Verdana" w:cs="ＭＳ Ｐゴシック"/>
          <w:kern w:val="0"/>
          <w:szCs w:val="21"/>
        </w:rPr>
      </w:pPr>
      <w:r w:rsidRPr="00DA492A">
        <w:rPr>
          <w:rFonts w:ascii="Verdana" w:eastAsia="ＭＳ Ｐゴシック" w:hAnsi="Verdana" w:cs="ＭＳ Ｐゴシック"/>
          <w:noProof/>
          <w:kern w:val="0"/>
          <w:szCs w:val="21"/>
        </w:rPr>
        <w:drawing>
          <wp:anchor distT="0" distB="0" distL="114300" distR="114300" simplePos="0" relativeHeight="251661312" behindDoc="0" locked="0" layoutInCell="1" allowOverlap="1" wp14:anchorId="48E492DD" wp14:editId="590D29BF">
            <wp:simplePos x="0" y="0"/>
            <wp:positionH relativeFrom="column">
              <wp:posOffset>62865</wp:posOffset>
            </wp:positionH>
            <wp:positionV relativeFrom="paragraph">
              <wp:posOffset>215900</wp:posOffset>
            </wp:positionV>
            <wp:extent cx="2505075" cy="83820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4DA85" w14:textId="437CAA24" w:rsidR="00C11150" w:rsidRDefault="00C11150">
      <w:pPr>
        <w:rPr>
          <w:rFonts w:ascii="Verdana" w:eastAsia="ＭＳ Ｐゴシック" w:hAnsi="Verdana" w:cs="ＭＳ Ｐゴシック"/>
          <w:kern w:val="0"/>
          <w:szCs w:val="21"/>
        </w:rPr>
      </w:pPr>
    </w:p>
    <w:p w14:paraId="1D8E7D2B" w14:textId="25AA77BA" w:rsidR="00C11150" w:rsidRDefault="00C11150">
      <w:pPr>
        <w:rPr>
          <w:rFonts w:ascii="Verdana" w:eastAsia="ＭＳ Ｐゴシック" w:hAnsi="Verdana" w:cs="ＭＳ Ｐゴシック"/>
          <w:kern w:val="0"/>
          <w:szCs w:val="21"/>
        </w:rPr>
      </w:pPr>
    </w:p>
    <w:p w14:paraId="71FCCEA4" w14:textId="249A6FAC" w:rsidR="00C11150" w:rsidRDefault="00C11150">
      <w:pPr>
        <w:rPr>
          <w:rFonts w:ascii="Verdana" w:eastAsia="ＭＳ Ｐゴシック" w:hAnsi="Verdana" w:cs="ＭＳ Ｐゴシック"/>
          <w:kern w:val="0"/>
          <w:szCs w:val="21"/>
        </w:rPr>
      </w:pPr>
    </w:p>
    <w:p w14:paraId="53BADA39" w14:textId="77777777" w:rsidR="00C11150" w:rsidRDefault="00C11150">
      <w:pPr>
        <w:rPr>
          <w:rFonts w:ascii="Verdana" w:eastAsia="ＭＳ Ｐゴシック" w:hAnsi="Verdana" w:cs="ＭＳ Ｐゴシック"/>
          <w:kern w:val="0"/>
          <w:szCs w:val="21"/>
        </w:rPr>
      </w:pPr>
    </w:p>
    <w:p w14:paraId="2A3E550F" w14:textId="5FD4F2BE" w:rsidR="000857BD" w:rsidRPr="00945098" w:rsidRDefault="000857BD">
      <w:pPr>
        <w:rPr>
          <w:rFonts w:asciiTheme="minorEastAsia" w:hAnsiTheme="minorEastAsia" w:cs="ＭＳ Ｐゴシック"/>
          <w:kern w:val="0"/>
          <w:sz w:val="24"/>
          <w:szCs w:val="24"/>
        </w:rPr>
      </w:pPr>
      <w:r w:rsidRPr="00DA492A">
        <w:rPr>
          <w:rFonts w:asciiTheme="minorEastAsia" w:hAnsiTheme="minorEastAsia" w:cs="ＭＳ Ｐゴシック"/>
          <w:kern w:val="0"/>
          <w:sz w:val="24"/>
          <w:szCs w:val="24"/>
        </w:rPr>
        <w:t>専用のクラブ、ボール、スタートマットを使用して、ボールをクラブで打ち、ホールポストにホールイン（入って静止した状態）するまでの打数を数えます。</w:t>
      </w:r>
    </w:p>
    <w:p w14:paraId="1C16B86C" w14:textId="77777777" w:rsidR="000C7FC2" w:rsidRDefault="000C7FC2" w:rsidP="000857BD">
      <w:pPr>
        <w:widowControl/>
        <w:spacing w:line="360" w:lineRule="atLeast"/>
        <w:rPr>
          <w:rFonts w:ascii="Verdana" w:eastAsia="ＭＳ Ｐゴシック" w:hAnsi="Verdana" w:cs="ＭＳ Ｐゴシック"/>
          <w:kern w:val="0"/>
          <w:szCs w:val="21"/>
        </w:rPr>
      </w:pPr>
    </w:p>
    <w:p w14:paraId="16F99ECD" w14:textId="5D0B7866" w:rsidR="00C11150" w:rsidRDefault="00945098" w:rsidP="000857BD">
      <w:pPr>
        <w:widowControl/>
        <w:spacing w:line="360" w:lineRule="atLeast"/>
        <w:rPr>
          <w:rFonts w:ascii="Verdana" w:eastAsia="ＭＳ Ｐゴシック" w:hAnsi="Verdana" w:cs="ＭＳ Ｐゴシック"/>
          <w:kern w:val="0"/>
          <w:szCs w:val="21"/>
        </w:rPr>
      </w:pPr>
      <w:r w:rsidRPr="00DA492A">
        <w:rPr>
          <w:rFonts w:ascii="Verdana" w:eastAsia="ＭＳ Ｐゴシック" w:hAnsi="Verdana" w:cs="ＭＳ Ｐゴシック"/>
          <w:noProof/>
          <w:kern w:val="0"/>
          <w:szCs w:val="21"/>
        </w:rPr>
        <w:drawing>
          <wp:anchor distT="0" distB="0" distL="114300" distR="114300" simplePos="0" relativeHeight="251660288" behindDoc="0" locked="0" layoutInCell="1" allowOverlap="1" wp14:anchorId="3EA6EDBC" wp14:editId="45A39573">
            <wp:simplePos x="0" y="0"/>
            <wp:positionH relativeFrom="column">
              <wp:posOffset>2567940</wp:posOffset>
            </wp:positionH>
            <wp:positionV relativeFrom="paragraph">
              <wp:posOffset>156210</wp:posOffset>
            </wp:positionV>
            <wp:extent cx="3352800" cy="2706187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0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6E978" w14:textId="1DDF3EA9" w:rsidR="00C11150" w:rsidRDefault="00C11150" w:rsidP="000857BD">
      <w:pPr>
        <w:widowControl/>
        <w:spacing w:line="360" w:lineRule="atLeast"/>
        <w:rPr>
          <w:rFonts w:ascii="Verdana" w:eastAsia="ＭＳ Ｐゴシック" w:hAnsi="Verdana" w:cs="ＭＳ Ｐゴシック"/>
          <w:kern w:val="0"/>
          <w:szCs w:val="21"/>
        </w:rPr>
      </w:pPr>
    </w:p>
    <w:p w14:paraId="3C153165" w14:textId="7E8A7361" w:rsidR="000857BD" w:rsidRPr="00945098" w:rsidRDefault="000C7FC2" w:rsidP="000857BD">
      <w:pPr>
        <w:widowControl/>
        <w:spacing w:line="360" w:lineRule="atLeast"/>
        <w:rPr>
          <w:rFonts w:asciiTheme="minorEastAsia" w:hAnsiTheme="minorEastAsia" w:cs="ＭＳ Ｐゴシック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kern w:val="0"/>
          <w:sz w:val="24"/>
          <w:szCs w:val="24"/>
        </w:rPr>
        <w:t>・</w:t>
      </w:r>
      <w:r w:rsidR="000857BD" w:rsidRPr="00DA492A">
        <w:rPr>
          <w:rFonts w:asciiTheme="minorEastAsia" w:hAnsiTheme="minorEastAsia" w:cs="ＭＳ Ｐゴシック"/>
          <w:kern w:val="0"/>
          <w:sz w:val="24"/>
          <w:szCs w:val="24"/>
        </w:rPr>
        <w:t>どこでもできる</w:t>
      </w:r>
      <w:r w:rsidR="000857BD" w:rsidRPr="00945098">
        <w:rPr>
          <w:rFonts w:asciiTheme="minorEastAsia" w:hAnsiTheme="minorEastAsia" w:cs="ＭＳ Ｐゴシック" w:hint="eastAsia"/>
          <w:kern w:val="0"/>
          <w:sz w:val="24"/>
          <w:szCs w:val="24"/>
        </w:rPr>
        <w:t xml:space="preserve">　　　　　　　　　　　　　　　　　　　　　　　</w:t>
      </w:r>
    </w:p>
    <w:p w14:paraId="420EB408" w14:textId="19375341" w:rsidR="000857BD" w:rsidRPr="00945098" w:rsidRDefault="000C7FC2">
      <w:pPr>
        <w:rPr>
          <w:rFonts w:asciiTheme="minorEastAsia" w:hAnsiTheme="minorEastAsia" w:cs="ＭＳ Ｐゴシック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kern w:val="0"/>
          <w:sz w:val="24"/>
          <w:szCs w:val="24"/>
        </w:rPr>
        <w:t>・</w:t>
      </w:r>
      <w:r w:rsidR="000857BD" w:rsidRPr="00DA492A">
        <w:rPr>
          <w:rFonts w:asciiTheme="minorEastAsia" w:hAnsiTheme="minorEastAsia" w:cs="ＭＳ Ｐゴシック"/>
          <w:kern w:val="0"/>
          <w:sz w:val="24"/>
          <w:szCs w:val="24"/>
        </w:rPr>
        <w:t>準備は簡単</w:t>
      </w:r>
    </w:p>
    <w:p w14:paraId="2F720DC1" w14:textId="02B2E18C" w:rsidR="000857BD" w:rsidRPr="00945098" w:rsidRDefault="000C7FC2">
      <w:pPr>
        <w:rPr>
          <w:rFonts w:asciiTheme="minorEastAsia" w:hAnsiTheme="minorEastAsia" w:cs="ＭＳ Ｐゴシック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kern w:val="0"/>
          <w:sz w:val="24"/>
          <w:szCs w:val="24"/>
        </w:rPr>
        <w:t>・</w:t>
      </w:r>
      <w:r w:rsidR="000857BD" w:rsidRPr="00DA492A">
        <w:rPr>
          <w:rFonts w:asciiTheme="minorEastAsia" w:hAnsiTheme="minorEastAsia" w:cs="ＭＳ Ｐゴシック"/>
          <w:kern w:val="0"/>
          <w:sz w:val="24"/>
          <w:szCs w:val="24"/>
        </w:rPr>
        <w:t>ルールは簡単</w:t>
      </w:r>
    </w:p>
    <w:p w14:paraId="5467EA90" w14:textId="7BD6D950" w:rsidR="000857BD" w:rsidRPr="00945098" w:rsidRDefault="000C7FC2">
      <w:pPr>
        <w:rPr>
          <w:rFonts w:asciiTheme="minorEastAsia" w:hAnsiTheme="minorEastAsia" w:cs="ＭＳ Ｐゴシック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kern w:val="0"/>
          <w:sz w:val="24"/>
          <w:szCs w:val="24"/>
        </w:rPr>
        <w:t>・</w:t>
      </w:r>
      <w:r w:rsidR="000857BD" w:rsidRPr="00DA492A">
        <w:rPr>
          <w:rFonts w:asciiTheme="minorEastAsia" w:hAnsiTheme="minorEastAsia" w:cs="ＭＳ Ｐゴシック"/>
          <w:kern w:val="0"/>
          <w:sz w:val="24"/>
          <w:szCs w:val="24"/>
        </w:rPr>
        <w:t>時間の制限がない</w:t>
      </w:r>
    </w:p>
    <w:p w14:paraId="222D8F8A" w14:textId="162BCB4D" w:rsidR="000857BD" w:rsidRPr="00945098" w:rsidRDefault="000C7FC2">
      <w:pPr>
        <w:rPr>
          <w:rFonts w:asciiTheme="minorEastAsia" w:hAnsiTheme="minorEastAsia" w:cs="ＭＳ Ｐゴシック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kern w:val="0"/>
          <w:sz w:val="24"/>
          <w:szCs w:val="24"/>
        </w:rPr>
        <w:t>・</w:t>
      </w:r>
      <w:r w:rsidR="000857BD" w:rsidRPr="00DA492A">
        <w:rPr>
          <w:rFonts w:asciiTheme="minorEastAsia" w:hAnsiTheme="minorEastAsia" w:cs="ＭＳ Ｐゴシック"/>
          <w:kern w:val="0"/>
          <w:sz w:val="24"/>
          <w:szCs w:val="24"/>
        </w:rPr>
        <w:t>プレーヤーの数に制限がない</w:t>
      </w:r>
    </w:p>
    <w:p w14:paraId="18FF3FB9" w14:textId="04CFDF21" w:rsidR="000857BD" w:rsidRPr="00945098" w:rsidRDefault="000C7FC2">
      <w:pPr>
        <w:rPr>
          <w:rFonts w:asciiTheme="minorEastAsia" w:hAnsiTheme="minorEastAsia" w:cs="ＭＳ Ｐゴシック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kern w:val="0"/>
          <w:sz w:val="24"/>
          <w:szCs w:val="24"/>
        </w:rPr>
        <w:t>・</w:t>
      </w:r>
      <w:r w:rsidR="000857BD" w:rsidRPr="00DA492A">
        <w:rPr>
          <w:rFonts w:asciiTheme="minorEastAsia" w:hAnsiTheme="minorEastAsia" w:cs="ＭＳ Ｐゴシック"/>
          <w:kern w:val="0"/>
          <w:sz w:val="24"/>
          <w:szCs w:val="24"/>
        </w:rPr>
        <w:t>審判員はあなた自身</w:t>
      </w:r>
    </w:p>
    <w:p w14:paraId="5B42744E" w14:textId="39D8840F" w:rsidR="000857BD" w:rsidRPr="00945098" w:rsidRDefault="000C7FC2">
      <w:pPr>
        <w:rPr>
          <w:rFonts w:asciiTheme="minorEastAsia" w:hAnsiTheme="minorEastAsia"/>
          <w:sz w:val="24"/>
          <w:szCs w:val="24"/>
        </w:rPr>
      </w:pPr>
      <w:r w:rsidRPr="00DA492A">
        <w:rPr>
          <w:rFonts w:asciiTheme="minorEastAsia" w:hAnsiTheme="minorEastAsia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CF98EE" wp14:editId="28188399">
            <wp:simplePos x="0" y="0"/>
            <wp:positionH relativeFrom="column">
              <wp:posOffset>1443989</wp:posOffset>
            </wp:positionH>
            <wp:positionV relativeFrom="paragraph">
              <wp:posOffset>784860</wp:posOffset>
            </wp:positionV>
            <wp:extent cx="1343025" cy="923804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019" cy="92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cs="ＭＳ Ｐゴシック" w:hint="eastAsia"/>
          <w:kern w:val="0"/>
          <w:sz w:val="24"/>
          <w:szCs w:val="24"/>
        </w:rPr>
        <w:t>・</w:t>
      </w:r>
      <w:r w:rsidR="00945098" w:rsidRPr="00DA492A">
        <w:rPr>
          <w:rFonts w:asciiTheme="minorEastAsia" w:hAnsiTheme="minorEastAsia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D6B7E18" wp14:editId="3AA14272">
            <wp:simplePos x="0" y="0"/>
            <wp:positionH relativeFrom="column">
              <wp:posOffset>119380</wp:posOffset>
            </wp:positionH>
            <wp:positionV relativeFrom="paragraph">
              <wp:posOffset>673100</wp:posOffset>
            </wp:positionV>
            <wp:extent cx="913667" cy="1104900"/>
            <wp:effectExtent l="0" t="0" r="127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67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7BD" w:rsidRPr="00DA492A">
        <w:rPr>
          <w:rFonts w:asciiTheme="minorEastAsia" w:hAnsiTheme="minorEastAsia" w:cs="ＭＳ Ｐゴシック"/>
          <w:kern w:val="0"/>
          <w:sz w:val="24"/>
          <w:szCs w:val="24"/>
        </w:rPr>
        <w:t>高度な技術がなくてもできる</w:t>
      </w:r>
    </w:p>
    <w:sectPr w:rsidR="000857BD" w:rsidRPr="00945098" w:rsidSect="00C11150">
      <w:pgSz w:w="11906" w:h="16838" w:code="9"/>
      <w:pgMar w:top="1134" w:right="1701" w:bottom="28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BD"/>
    <w:rsid w:val="000857BD"/>
    <w:rsid w:val="000C7FC2"/>
    <w:rsid w:val="00304C72"/>
    <w:rsid w:val="00347898"/>
    <w:rsid w:val="004227B3"/>
    <w:rsid w:val="004D290C"/>
    <w:rsid w:val="00525ACA"/>
    <w:rsid w:val="005945E0"/>
    <w:rsid w:val="008C5155"/>
    <w:rsid w:val="00945098"/>
    <w:rsid w:val="00B224C8"/>
    <w:rsid w:val="00C11150"/>
    <w:rsid w:val="00E1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00FB1"/>
  <w15:chartTrackingRefBased/>
  <w15:docId w15:val="{F36A2CA0-0694-4477-8839-628266E1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北蟹谷 公民館</dc:creator>
  <cp:keywords/>
  <dc:description/>
  <cp:lastModifiedBy>Phall</cp:lastModifiedBy>
  <cp:revision>4</cp:revision>
  <cp:lastPrinted>2021-06-08T04:55:00Z</cp:lastPrinted>
  <dcterms:created xsi:type="dcterms:W3CDTF">2021-06-08T04:12:00Z</dcterms:created>
  <dcterms:modified xsi:type="dcterms:W3CDTF">2021-06-08T04:56:00Z</dcterms:modified>
</cp:coreProperties>
</file>